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127"/>
      </w:tblGrid>
      <w:tr w:rsidR="00900BF5" w:rsidRPr="00536536" w:rsidTr="00536536">
        <w:tc>
          <w:tcPr>
            <w:tcW w:w="7797" w:type="dxa"/>
            <w:tcBorders>
              <w:top w:val="nil"/>
              <w:left w:val="nil"/>
              <w:bottom w:val="single" w:sz="4" w:space="0" w:color="auto"/>
              <w:right w:val="nil"/>
            </w:tcBorders>
            <w:shd w:val="clear" w:color="auto" w:fill="auto"/>
          </w:tcPr>
          <w:p w:rsidR="00900BF5" w:rsidRPr="00536536" w:rsidRDefault="00900BF5" w:rsidP="00536536">
            <w:pPr>
              <w:pStyle w:val="BodyTextIndent"/>
              <w:spacing w:after="0"/>
              <w:ind w:left="0"/>
              <w:jc w:val="left"/>
              <w:rPr>
                <w:rFonts w:ascii="Arial" w:hAnsi="Arial" w:cs="Arial"/>
                <w:b/>
                <w:sz w:val="22"/>
                <w:szCs w:val="22"/>
              </w:rPr>
            </w:pPr>
            <w:bookmarkStart w:id="0" w:name="_GoBack"/>
            <w:bookmarkEnd w:id="0"/>
            <w:r w:rsidRPr="00536536">
              <w:rPr>
                <w:rFonts w:ascii="Arial" w:hAnsi="Arial" w:cs="Arial"/>
                <w:b/>
                <w:sz w:val="22"/>
                <w:szCs w:val="22"/>
              </w:rPr>
              <w:t xml:space="preserve">Notification to IRAS of </w:t>
            </w:r>
            <w:r w:rsidRPr="00536536">
              <w:rPr>
                <w:rFonts w:ascii="Arial" w:hAnsi="Arial" w:cs="Arial"/>
                <w:b/>
                <w:sz w:val="22"/>
                <w:szCs w:val="22"/>
                <w:u w:val="single"/>
              </w:rPr>
              <w:t>Ful</w:t>
            </w:r>
            <w:r w:rsidRPr="00536536">
              <w:rPr>
                <w:rFonts w:ascii="Arial" w:hAnsi="Arial" w:cs="Arial"/>
                <w:b/>
                <w:sz w:val="22"/>
                <w:szCs w:val="22"/>
              </w:rPr>
              <w:t xml:space="preserve">l Withdrawal of Funds from Supplementary Retirement Scheme (SRS) Account on Grounds of Terminal Illness </w:t>
            </w:r>
          </w:p>
          <w:p w:rsidR="00900BF5" w:rsidRPr="00536536" w:rsidRDefault="00900BF5" w:rsidP="00536536">
            <w:pPr>
              <w:pStyle w:val="BodyTextIndent"/>
              <w:spacing w:after="0"/>
              <w:ind w:left="0"/>
              <w:jc w:val="left"/>
              <w:rPr>
                <w:rFonts w:ascii="Arial" w:hAnsi="Arial" w:cs="Arial"/>
                <w:b/>
                <w:sz w:val="22"/>
                <w:szCs w:val="22"/>
              </w:rPr>
            </w:pPr>
          </w:p>
          <w:p w:rsidR="00900BF5" w:rsidRPr="00536536" w:rsidRDefault="00900BF5" w:rsidP="00536536">
            <w:pPr>
              <w:spacing w:after="0" w:line="240" w:lineRule="auto"/>
            </w:pPr>
            <w:r w:rsidRPr="00536536">
              <w:rPr>
                <w:rFonts w:ascii="Arial" w:hAnsi="Arial"/>
                <w:sz w:val="18"/>
                <w:szCs w:val="18"/>
              </w:rPr>
              <w:t xml:space="preserve">This form is to be completed by the SRS operator who obtained approval for the withdrawal of funds on medical grounds from IRAS and has released the FULL SRS funds to the SRS member.  </w:t>
            </w:r>
          </w:p>
        </w:tc>
        <w:tc>
          <w:tcPr>
            <w:tcW w:w="2127" w:type="dxa"/>
            <w:tcBorders>
              <w:top w:val="nil"/>
              <w:left w:val="nil"/>
              <w:bottom w:val="single" w:sz="4" w:space="0" w:color="auto"/>
              <w:right w:val="nil"/>
            </w:tcBorders>
            <w:shd w:val="clear" w:color="auto" w:fill="auto"/>
          </w:tcPr>
          <w:p w:rsidR="00900BF5" w:rsidRPr="00536536" w:rsidRDefault="009605F2" w:rsidP="00536536">
            <w:pPr>
              <w:spacing w:after="0" w:line="240" w:lineRule="auto"/>
            </w:pPr>
            <w:r w:rsidRPr="00524DE9">
              <w:rPr>
                <w:noProof/>
              </w:rPr>
              <w:drawing>
                <wp:inline distT="0" distB="0" distL="0" distR="0">
                  <wp:extent cx="1022350"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993140"/>
                          </a:xfrm>
                          <a:prstGeom prst="rect">
                            <a:avLst/>
                          </a:prstGeom>
                          <a:noFill/>
                          <a:ln>
                            <a:noFill/>
                          </a:ln>
                        </pic:spPr>
                      </pic:pic>
                    </a:graphicData>
                  </a:graphic>
                </wp:inline>
              </w:drawing>
            </w:r>
          </w:p>
        </w:tc>
      </w:tr>
      <w:tr w:rsidR="00900BF5" w:rsidRPr="00536536" w:rsidTr="00536536">
        <w:tc>
          <w:tcPr>
            <w:tcW w:w="9924" w:type="dxa"/>
            <w:gridSpan w:val="2"/>
            <w:tcBorders>
              <w:top w:val="single" w:sz="4" w:space="0" w:color="auto"/>
              <w:left w:val="single" w:sz="4" w:space="0" w:color="auto"/>
              <w:bottom w:val="nil"/>
              <w:right w:val="single" w:sz="4" w:space="0" w:color="auto"/>
            </w:tcBorders>
            <w:shd w:val="clear" w:color="auto" w:fill="auto"/>
          </w:tcPr>
          <w:p w:rsidR="00900BF5" w:rsidRPr="00536536" w:rsidRDefault="008304A8" w:rsidP="00536536">
            <w:pPr>
              <w:spacing w:after="0" w:line="240" w:lineRule="auto"/>
            </w:pPr>
            <w:r w:rsidRPr="00536536">
              <w:rPr>
                <w:rFonts w:ascii="Arial" w:hAnsi="Arial" w:cs="Arial"/>
                <w:b/>
                <w:sz w:val="16"/>
                <w:szCs w:val="16"/>
              </w:rPr>
              <w:t>It may take you about 5 minutes to fill in this form.</w:t>
            </w:r>
          </w:p>
        </w:tc>
      </w:tr>
      <w:tr w:rsidR="00900BF5" w:rsidRPr="00536536" w:rsidTr="00536536">
        <w:tc>
          <w:tcPr>
            <w:tcW w:w="9924" w:type="dxa"/>
            <w:gridSpan w:val="2"/>
            <w:tcBorders>
              <w:top w:val="nil"/>
              <w:bottom w:val="single" w:sz="4" w:space="0" w:color="auto"/>
            </w:tcBorders>
            <w:shd w:val="clear" w:color="auto" w:fill="auto"/>
          </w:tcPr>
          <w:p w:rsidR="008304A8" w:rsidRPr="00536536" w:rsidRDefault="008304A8" w:rsidP="00536536">
            <w:pPr>
              <w:spacing w:after="0" w:line="240" w:lineRule="auto"/>
              <w:ind w:left="1080" w:hanging="1080"/>
              <w:rPr>
                <w:rFonts w:ascii="Arial" w:hAnsi="Arial"/>
                <w:b/>
                <w:sz w:val="16"/>
                <w:szCs w:val="16"/>
              </w:rPr>
            </w:pPr>
          </w:p>
          <w:p w:rsidR="00900BF5" w:rsidRPr="00536536" w:rsidRDefault="00900BF5" w:rsidP="00536536">
            <w:pPr>
              <w:spacing w:after="0" w:line="240" w:lineRule="auto"/>
              <w:ind w:left="1080" w:hanging="1080"/>
            </w:pPr>
            <w:r w:rsidRPr="00536536">
              <w:rPr>
                <w:rFonts w:ascii="Arial" w:hAnsi="Arial"/>
                <w:b/>
                <w:sz w:val="20"/>
              </w:rPr>
              <w:t xml:space="preserve">Part (1) – </w:t>
            </w:r>
            <w:r w:rsidRPr="00536536">
              <w:rPr>
                <w:rFonts w:ascii="Arial" w:hAnsi="Arial"/>
                <w:sz w:val="20"/>
              </w:rPr>
              <w:t xml:space="preserve">Particulars of the SRS member in receipt of the FULL SRS funds on grounds of terminal illness </w:t>
            </w:r>
          </w:p>
        </w:tc>
      </w:tr>
      <w:tr w:rsidR="00900BF5" w:rsidRPr="00536536" w:rsidTr="00536536">
        <w:trPr>
          <w:trHeight w:val="756"/>
        </w:trPr>
        <w:tc>
          <w:tcPr>
            <w:tcW w:w="9924" w:type="dxa"/>
            <w:gridSpan w:val="2"/>
            <w:tcBorders>
              <w:bottom w:val="nil"/>
            </w:tcBorders>
            <w:shd w:val="clear" w:color="auto" w:fill="auto"/>
          </w:tcPr>
          <w:p w:rsidR="008304A8" w:rsidRPr="00536536" w:rsidRDefault="008304A8" w:rsidP="00536536">
            <w:pPr>
              <w:spacing w:after="0" w:line="240" w:lineRule="auto"/>
              <w:rPr>
                <w:rFonts w:ascii="Arial" w:hAnsi="Arial"/>
                <w:sz w:val="16"/>
                <w:szCs w:val="16"/>
              </w:rPr>
            </w:pPr>
          </w:p>
          <w:p w:rsidR="00900BF5" w:rsidRPr="00536536" w:rsidRDefault="00900BF5" w:rsidP="00536536">
            <w:pPr>
              <w:spacing w:after="0" w:line="240" w:lineRule="auto"/>
              <w:rPr>
                <w:rFonts w:ascii="Arial" w:hAnsi="Arial"/>
                <w:sz w:val="20"/>
              </w:rPr>
            </w:pPr>
            <w:r w:rsidRPr="00536536">
              <w:rPr>
                <w:rFonts w:ascii="Arial" w:hAnsi="Arial"/>
                <w:sz w:val="20"/>
              </w:rPr>
              <w:t xml:space="preserve">a)  Full name :   __________________________________________________________________________   </w:t>
            </w:r>
          </w:p>
          <w:p w:rsidR="00900BF5" w:rsidRPr="00536536" w:rsidRDefault="00900BF5" w:rsidP="00536536">
            <w:pPr>
              <w:tabs>
                <w:tab w:val="left" w:pos="1695"/>
              </w:tabs>
              <w:spacing w:after="0" w:line="240" w:lineRule="auto"/>
            </w:pPr>
            <w:r w:rsidRPr="00536536">
              <w:rPr>
                <w:rFonts w:ascii="Arial" w:hAnsi="Arial"/>
                <w:sz w:val="20"/>
              </w:rPr>
              <w:tab/>
            </w:r>
            <w:r w:rsidRPr="00536536">
              <w:rPr>
                <w:rFonts w:ascii="Arial" w:hAnsi="Arial"/>
                <w:sz w:val="18"/>
                <w:szCs w:val="18"/>
              </w:rPr>
              <w:t>[As registered with the SRS operator]</w:t>
            </w:r>
          </w:p>
        </w:tc>
      </w:tr>
      <w:tr w:rsidR="00900BF5" w:rsidRPr="00536536" w:rsidTr="00536536">
        <w:tc>
          <w:tcPr>
            <w:tcW w:w="9924" w:type="dxa"/>
            <w:gridSpan w:val="2"/>
            <w:tcBorders>
              <w:top w:val="nil"/>
              <w:bottom w:val="nil"/>
            </w:tcBorders>
            <w:shd w:val="clear" w:color="auto" w:fill="auto"/>
          </w:tcPr>
          <w:p w:rsidR="00900BF5" w:rsidRPr="00536536" w:rsidRDefault="00900BF5" w:rsidP="00536536">
            <w:pPr>
              <w:spacing w:after="0" w:line="240" w:lineRule="auto"/>
              <w:rPr>
                <w:rFonts w:ascii="Arial" w:hAnsi="Arial"/>
                <w:sz w:val="20"/>
              </w:rPr>
            </w:pPr>
            <w:r w:rsidRPr="00536536">
              <w:rPr>
                <w:rFonts w:ascii="Arial" w:hAnsi="Arial"/>
                <w:sz w:val="20"/>
              </w:rPr>
              <w:t xml:space="preserve">b)  Singapore NRIC/FIN/passport number* :  ___________________________________________________    </w:t>
            </w:r>
          </w:p>
          <w:p w:rsidR="00900BF5" w:rsidRPr="00536536" w:rsidRDefault="00900BF5" w:rsidP="00536536">
            <w:pPr>
              <w:spacing w:after="0" w:line="240" w:lineRule="auto"/>
              <w:rPr>
                <w:sz w:val="16"/>
                <w:szCs w:val="16"/>
              </w:rPr>
            </w:pPr>
          </w:p>
        </w:tc>
      </w:tr>
      <w:tr w:rsidR="00900BF5" w:rsidRPr="00536536" w:rsidTr="00536536">
        <w:trPr>
          <w:trHeight w:val="475"/>
        </w:trPr>
        <w:tc>
          <w:tcPr>
            <w:tcW w:w="9924" w:type="dxa"/>
            <w:gridSpan w:val="2"/>
            <w:tcBorders>
              <w:top w:val="nil"/>
            </w:tcBorders>
            <w:shd w:val="clear" w:color="auto" w:fill="auto"/>
          </w:tcPr>
          <w:p w:rsidR="00900BF5" w:rsidRPr="00536536" w:rsidRDefault="00900BF5" w:rsidP="00536536">
            <w:pPr>
              <w:spacing w:after="0" w:line="240" w:lineRule="auto"/>
              <w:rPr>
                <w:rFonts w:ascii="Arial" w:hAnsi="Arial"/>
                <w:sz w:val="20"/>
              </w:rPr>
            </w:pPr>
            <w:r w:rsidRPr="00536536">
              <w:rPr>
                <w:rFonts w:ascii="Arial" w:hAnsi="Arial"/>
                <w:sz w:val="20"/>
              </w:rPr>
              <w:t>c)  SRS Account No.:  _____________________________________________________________________</w:t>
            </w:r>
          </w:p>
          <w:p w:rsidR="00900BF5" w:rsidRPr="00536536" w:rsidRDefault="00900BF5" w:rsidP="00536536">
            <w:pPr>
              <w:spacing w:after="0" w:line="240" w:lineRule="auto"/>
              <w:jc w:val="right"/>
              <w:rPr>
                <w:rFonts w:ascii="Arial" w:hAnsi="Arial"/>
                <w:sz w:val="16"/>
                <w:szCs w:val="16"/>
              </w:rPr>
            </w:pPr>
          </w:p>
        </w:tc>
      </w:tr>
      <w:tr w:rsidR="00900BF5" w:rsidRPr="00536536" w:rsidTr="00536536">
        <w:tc>
          <w:tcPr>
            <w:tcW w:w="9924" w:type="dxa"/>
            <w:gridSpan w:val="2"/>
            <w:shd w:val="clear" w:color="auto" w:fill="auto"/>
          </w:tcPr>
          <w:p w:rsidR="00900BF5" w:rsidRPr="00536536" w:rsidRDefault="00900BF5" w:rsidP="00536536">
            <w:pPr>
              <w:spacing w:after="0" w:line="240" w:lineRule="auto"/>
              <w:rPr>
                <w:rFonts w:ascii="Arial" w:hAnsi="Arial"/>
                <w:sz w:val="16"/>
                <w:szCs w:val="16"/>
              </w:rPr>
            </w:pPr>
          </w:p>
          <w:p w:rsidR="00BB6744" w:rsidRPr="00536536" w:rsidRDefault="00BB6744" w:rsidP="00536536">
            <w:pPr>
              <w:spacing w:after="0" w:line="240" w:lineRule="auto"/>
              <w:rPr>
                <w:rFonts w:ascii="Arial" w:hAnsi="Arial"/>
                <w:sz w:val="20"/>
                <w:lang w:val="en-US"/>
              </w:rPr>
            </w:pPr>
            <w:r w:rsidRPr="00536536">
              <w:rPr>
                <w:rFonts w:ascii="Arial" w:hAnsi="Arial"/>
                <w:b/>
                <w:sz w:val="20"/>
                <w:szCs w:val="20"/>
              </w:rPr>
              <w:t>Part (2)</w:t>
            </w:r>
            <w:r w:rsidRPr="00536536">
              <w:rPr>
                <w:rFonts w:ascii="Arial" w:hAnsi="Arial"/>
                <w:b/>
              </w:rPr>
              <w:t xml:space="preserve"> – </w:t>
            </w:r>
            <w:r w:rsidRPr="00536536">
              <w:rPr>
                <w:rFonts w:ascii="Arial" w:hAnsi="Arial"/>
                <w:sz w:val="20"/>
                <w:szCs w:val="20"/>
              </w:rPr>
              <w:t>Details of  t</w:t>
            </w:r>
            <w:r w:rsidRPr="00536536">
              <w:rPr>
                <w:rFonts w:ascii="Arial" w:hAnsi="Arial" w:cs="Arial"/>
                <w:sz w:val="20"/>
                <w:szCs w:val="20"/>
              </w:rPr>
              <w:t>he amount contributed and withdrawn made by the SRS member</w:t>
            </w:r>
            <w:r w:rsidRPr="00536536">
              <w:rPr>
                <w:rFonts w:ascii="Arial" w:hAnsi="Arial" w:cs="Arial"/>
                <w:sz w:val="20"/>
              </w:rPr>
              <w:t xml:space="preserve"> </w:t>
            </w:r>
            <w:r w:rsidRPr="00536536">
              <w:rPr>
                <w:rFonts w:ascii="Arial" w:hAnsi="Arial" w:cs="Arial"/>
                <w:b/>
                <w:bCs/>
                <w:sz w:val="20"/>
              </w:rPr>
              <w:t xml:space="preserve">in the same year of full withdrawal on terminal illness </w:t>
            </w:r>
            <w:r w:rsidRPr="00536536">
              <w:rPr>
                <w:rFonts w:ascii="Arial" w:hAnsi="Arial" w:cs="Arial"/>
                <w:bCs/>
                <w:sz w:val="20"/>
              </w:rPr>
              <w:t>are as follows</w:t>
            </w:r>
            <w:r w:rsidRPr="00536536">
              <w:rPr>
                <w:rFonts w:ascii="Arial" w:hAnsi="Arial" w:cs="Arial"/>
                <w:b/>
                <w:bCs/>
                <w:sz w:val="20"/>
              </w:rPr>
              <w:t xml:space="preserve">: </w:t>
            </w:r>
          </w:p>
          <w:p w:rsidR="00900BF5" w:rsidRPr="00536536" w:rsidRDefault="00900BF5" w:rsidP="00536536">
            <w:pPr>
              <w:spacing w:after="0" w:line="240" w:lineRule="auto"/>
              <w:rPr>
                <w:rFonts w:ascii="Arial" w:hAnsi="Arial"/>
                <w:sz w:val="16"/>
                <w:szCs w:val="16"/>
                <w:lang w:val="en-US"/>
              </w:rPr>
            </w:pPr>
          </w:p>
        </w:tc>
      </w:tr>
      <w:tr w:rsidR="005B6315" w:rsidRPr="00536536" w:rsidTr="00536536">
        <w:trPr>
          <w:trHeight w:val="5310"/>
        </w:trPr>
        <w:tc>
          <w:tcPr>
            <w:tcW w:w="9924" w:type="dxa"/>
            <w:gridSpan w:val="2"/>
            <w:shd w:val="clear" w:color="auto" w:fill="auto"/>
          </w:tcPr>
          <w:p w:rsidR="005B6315" w:rsidRPr="00536536" w:rsidRDefault="005B6315" w:rsidP="00536536">
            <w:pPr>
              <w:spacing w:after="0" w:line="240" w:lineRule="auto"/>
              <w:rPr>
                <w:rFonts w:ascii="Arial" w:hAnsi="Arial"/>
                <w:sz w:val="20"/>
              </w:rPr>
            </w:pPr>
            <w:r w:rsidRPr="00536536">
              <w:rPr>
                <w:rFonts w:ascii="Arial" w:hAnsi="Arial"/>
                <w:sz w:val="20"/>
              </w:rPr>
              <w:t xml:space="preserve">i) </w:t>
            </w:r>
            <w:r w:rsidRPr="00536536">
              <w:rPr>
                <w:rFonts w:ascii="Arial" w:hAnsi="Arial"/>
                <w:b/>
                <w:sz w:val="20"/>
              </w:rPr>
              <w:t>SRS Contributions</w:t>
            </w:r>
            <w:r w:rsidRPr="00536536">
              <w:rPr>
                <w:rFonts w:ascii="Arial" w:hAnsi="Arial"/>
                <w:sz w:val="20"/>
              </w:rPr>
              <w:t>:</w:t>
            </w:r>
          </w:p>
          <w:p w:rsidR="005B6315" w:rsidRPr="00536536" w:rsidRDefault="005B6315" w:rsidP="00536536">
            <w:pPr>
              <w:spacing w:after="0" w:line="240" w:lineRule="auto"/>
              <w:rPr>
                <w:rFonts w:ascii="Arial" w:hAnsi="Arial"/>
                <w:sz w:val="20"/>
              </w:rPr>
            </w:pPr>
            <w:r w:rsidRPr="00536536">
              <w:rPr>
                <w:rFonts w:ascii="Arial" w:hAnsi="Arial"/>
                <w:sz w:val="20"/>
              </w:rPr>
              <w:t xml:space="preserve">   Total Amount contributed in the year of full withdrawal on terminal illness: $________________</w:t>
            </w:r>
          </w:p>
          <w:p w:rsidR="005B6315" w:rsidRPr="00536536" w:rsidRDefault="005B6315" w:rsidP="00536536">
            <w:pPr>
              <w:spacing w:after="0" w:line="240" w:lineRule="auto"/>
              <w:rPr>
                <w:rFonts w:ascii="Arial" w:hAnsi="Arial"/>
                <w:sz w:val="20"/>
              </w:rPr>
            </w:pPr>
            <w:r w:rsidRPr="00536536">
              <w:rPr>
                <w:rFonts w:ascii="Arial" w:hAnsi="Arial"/>
                <w:sz w:val="20"/>
              </w:rPr>
              <w:t xml:space="preserve">   SRS Contribution Cap: $ _________________________</w:t>
            </w:r>
          </w:p>
          <w:p w:rsidR="005B6315" w:rsidRPr="00536536" w:rsidRDefault="005B6315" w:rsidP="00536536">
            <w:pPr>
              <w:spacing w:after="0" w:line="240" w:lineRule="auto"/>
              <w:rPr>
                <w:rFonts w:ascii="Arial" w:hAnsi="Arial"/>
                <w:sz w:val="16"/>
                <w:szCs w:val="16"/>
              </w:rPr>
            </w:pPr>
          </w:p>
          <w:p w:rsidR="005B6315" w:rsidRPr="00536536" w:rsidRDefault="005B6315" w:rsidP="00536536">
            <w:pPr>
              <w:spacing w:after="0" w:line="240" w:lineRule="auto"/>
              <w:ind w:left="215" w:hanging="215"/>
              <w:rPr>
                <w:rFonts w:ascii="Arial" w:hAnsi="Arial"/>
                <w:sz w:val="20"/>
              </w:rPr>
            </w:pPr>
            <w:r w:rsidRPr="00536536">
              <w:rPr>
                <w:rFonts w:ascii="Arial" w:hAnsi="Arial"/>
                <w:sz w:val="20"/>
              </w:rPr>
              <w:t xml:space="preserve">ii) </w:t>
            </w:r>
            <w:r w:rsidR="00490D77" w:rsidRPr="00536536">
              <w:rPr>
                <w:rFonts w:ascii="Arial" w:hAnsi="Arial"/>
                <w:b/>
                <w:sz w:val="20"/>
              </w:rPr>
              <w:t>Partia</w:t>
            </w:r>
            <w:r w:rsidR="00490D77" w:rsidRPr="00536536">
              <w:rPr>
                <w:rFonts w:ascii="Arial" w:hAnsi="Arial"/>
                <w:sz w:val="20"/>
              </w:rPr>
              <w:t xml:space="preserve">l </w:t>
            </w:r>
            <w:r w:rsidRPr="00536536">
              <w:rPr>
                <w:rFonts w:ascii="Arial" w:hAnsi="Arial"/>
                <w:b/>
                <w:sz w:val="20"/>
              </w:rPr>
              <w:t>Withdrawals</w:t>
            </w:r>
            <w:r w:rsidRPr="00536536">
              <w:rPr>
                <w:rFonts w:ascii="Arial" w:hAnsi="Arial"/>
                <w:sz w:val="20"/>
              </w:rPr>
              <w:t xml:space="preserve"> (If no</w:t>
            </w:r>
            <w:r w:rsidR="0019579F" w:rsidRPr="00536536">
              <w:rPr>
                <w:rFonts w:ascii="Arial" w:hAnsi="Arial"/>
                <w:sz w:val="20"/>
              </w:rPr>
              <w:t xml:space="preserve"> partial </w:t>
            </w:r>
            <w:r w:rsidRPr="00536536">
              <w:rPr>
                <w:rFonts w:ascii="Arial" w:hAnsi="Arial"/>
                <w:sz w:val="20"/>
              </w:rPr>
              <w:t xml:space="preserve">withdrawal was made in the year of full withdrawal on terminal illness, please indicate ‘Nil’): </w:t>
            </w:r>
          </w:p>
          <w:p w:rsidR="005B6315" w:rsidRPr="00536536" w:rsidRDefault="005B6315" w:rsidP="00536536">
            <w:pPr>
              <w:spacing w:after="0" w:line="240" w:lineRule="auto"/>
              <w:ind w:firstLine="210"/>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5"/>
              <w:gridCol w:w="1385"/>
              <w:gridCol w:w="1385"/>
              <w:gridCol w:w="2462"/>
            </w:tblGrid>
            <w:tr w:rsidR="00536536" w:rsidRPr="00536536" w:rsidTr="00536536">
              <w:tc>
                <w:tcPr>
                  <w:tcW w:w="1384"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Date</w:t>
                  </w:r>
                </w:p>
              </w:tc>
              <w:tc>
                <w:tcPr>
                  <w:tcW w:w="1384"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Withdrawn Amount ($)</w:t>
                  </w:r>
                </w:p>
              </w:tc>
              <w:tc>
                <w:tcPr>
                  <w:tcW w:w="1385"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Taxable Component ($)</w:t>
                  </w:r>
                </w:p>
              </w:tc>
              <w:tc>
                <w:tcPr>
                  <w:tcW w:w="1385"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Withholding Tax ($)</w:t>
                  </w:r>
                </w:p>
              </w:tc>
              <w:tc>
                <w:tcPr>
                  <w:tcW w:w="1385"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5% penalty Imposed?</w:t>
                  </w:r>
                </w:p>
              </w:tc>
              <w:tc>
                <w:tcPr>
                  <w:tcW w:w="2462" w:type="dxa"/>
                  <w:shd w:val="clear" w:color="auto" w:fill="auto"/>
                </w:tcPr>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Reason for withdrawal</w:t>
                  </w:r>
                </w:p>
              </w:tc>
            </w:tr>
            <w:tr w:rsidR="00536536" w:rsidRPr="00536536" w:rsidTr="00536536">
              <w:tc>
                <w:tcPr>
                  <w:tcW w:w="1384" w:type="dxa"/>
                  <w:shd w:val="clear" w:color="auto" w:fill="auto"/>
                </w:tcPr>
                <w:p w:rsidR="008B4F1C" w:rsidRPr="00536536" w:rsidRDefault="008B4F1C" w:rsidP="00536536">
                  <w:pPr>
                    <w:spacing w:after="0" w:line="240" w:lineRule="auto"/>
                    <w:rPr>
                      <w:rFonts w:ascii="Arial" w:hAnsi="Arial"/>
                      <w:sz w:val="20"/>
                    </w:rPr>
                  </w:pPr>
                </w:p>
              </w:tc>
              <w:tc>
                <w:tcPr>
                  <w:tcW w:w="1384" w:type="dxa"/>
                  <w:shd w:val="clear" w:color="auto" w:fill="auto"/>
                </w:tcPr>
                <w:p w:rsidR="008B4F1C" w:rsidRPr="00536536" w:rsidRDefault="008B4F1C" w:rsidP="00536536">
                  <w:pPr>
                    <w:spacing w:after="0" w:line="240" w:lineRule="auto"/>
                    <w:rPr>
                      <w:rFonts w:ascii="Arial" w:hAnsi="Arial"/>
                      <w:sz w:val="20"/>
                    </w:rPr>
                  </w:pPr>
                </w:p>
              </w:tc>
              <w:tc>
                <w:tcPr>
                  <w:tcW w:w="1385" w:type="dxa"/>
                  <w:shd w:val="clear" w:color="auto" w:fill="auto"/>
                </w:tcPr>
                <w:p w:rsidR="008B4F1C" w:rsidRPr="00536536" w:rsidRDefault="008B4F1C" w:rsidP="00536536">
                  <w:pPr>
                    <w:spacing w:after="0" w:line="240" w:lineRule="auto"/>
                    <w:rPr>
                      <w:rFonts w:ascii="Arial" w:hAnsi="Arial"/>
                      <w:sz w:val="20"/>
                    </w:rPr>
                  </w:pPr>
                </w:p>
              </w:tc>
              <w:tc>
                <w:tcPr>
                  <w:tcW w:w="1385" w:type="dxa"/>
                  <w:shd w:val="clear" w:color="auto" w:fill="auto"/>
                </w:tcPr>
                <w:p w:rsidR="008B4F1C" w:rsidRPr="00536536" w:rsidRDefault="008B4F1C" w:rsidP="00536536">
                  <w:pPr>
                    <w:spacing w:after="0" w:line="240" w:lineRule="auto"/>
                    <w:rPr>
                      <w:rFonts w:ascii="Arial" w:hAnsi="Arial"/>
                      <w:sz w:val="20"/>
                    </w:rPr>
                  </w:pPr>
                </w:p>
              </w:tc>
              <w:tc>
                <w:tcPr>
                  <w:tcW w:w="1385" w:type="dxa"/>
                  <w:tcBorders>
                    <w:bottom w:val="single" w:sz="4" w:space="0" w:color="auto"/>
                  </w:tcBorders>
                  <w:shd w:val="clear" w:color="auto" w:fill="auto"/>
                </w:tcPr>
                <w:p w:rsidR="008B4F1C" w:rsidRPr="00536536" w:rsidRDefault="008B4F1C" w:rsidP="00536536">
                  <w:pPr>
                    <w:spacing w:after="0" w:line="240" w:lineRule="auto"/>
                    <w:rPr>
                      <w:rFonts w:ascii="Arial" w:hAnsi="Arial"/>
                      <w:b/>
                      <w:sz w:val="20"/>
                    </w:rPr>
                  </w:pPr>
                  <w:r w:rsidRPr="00536536">
                    <w:rPr>
                      <w:rFonts w:ascii="Arial" w:hAnsi="Arial"/>
                      <w:b/>
                      <w:sz w:val="20"/>
                    </w:rPr>
                    <w:t>Yes/No*</w:t>
                  </w:r>
                </w:p>
              </w:tc>
              <w:tc>
                <w:tcPr>
                  <w:tcW w:w="2462" w:type="dxa"/>
                  <w:tcBorders>
                    <w:bottom w:val="single" w:sz="4" w:space="0" w:color="auto"/>
                  </w:tcBorders>
                  <w:shd w:val="clear" w:color="auto" w:fill="auto"/>
                </w:tcPr>
                <w:p w:rsidR="008B4F1C" w:rsidRPr="00536536" w:rsidRDefault="008B4F1C" w:rsidP="00536536">
                  <w:pPr>
                    <w:spacing w:after="0" w:line="240" w:lineRule="auto"/>
                    <w:rPr>
                      <w:rFonts w:ascii="Arial" w:hAnsi="Arial"/>
                      <w:sz w:val="20"/>
                    </w:rPr>
                  </w:pPr>
                </w:p>
              </w:tc>
            </w:tr>
            <w:tr w:rsidR="00536536" w:rsidRPr="00536536" w:rsidTr="00536536">
              <w:tc>
                <w:tcPr>
                  <w:tcW w:w="1384" w:type="dxa"/>
                  <w:tcBorders>
                    <w:bottom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4" w:type="dxa"/>
                  <w:tcBorders>
                    <w:bottom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bottom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bottom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bottom w:val="single" w:sz="4" w:space="0" w:color="auto"/>
                  </w:tcBorders>
                  <w:shd w:val="clear" w:color="auto" w:fill="auto"/>
                </w:tcPr>
                <w:p w:rsidR="008B4F1C" w:rsidRPr="00536536" w:rsidRDefault="008B4F1C" w:rsidP="00536536">
                  <w:pPr>
                    <w:spacing w:after="0" w:line="240" w:lineRule="auto"/>
                    <w:rPr>
                      <w:rFonts w:ascii="Arial" w:hAnsi="Arial"/>
                      <w:sz w:val="20"/>
                    </w:rPr>
                  </w:pPr>
                  <w:r w:rsidRPr="00536536">
                    <w:rPr>
                      <w:rFonts w:ascii="Arial" w:hAnsi="Arial"/>
                      <w:b/>
                      <w:sz w:val="20"/>
                    </w:rPr>
                    <w:t>Yes/No*</w:t>
                  </w:r>
                </w:p>
              </w:tc>
              <w:tc>
                <w:tcPr>
                  <w:tcW w:w="2462" w:type="dxa"/>
                  <w:tcBorders>
                    <w:bottom w:val="single" w:sz="4" w:space="0" w:color="auto"/>
                  </w:tcBorders>
                  <w:shd w:val="clear" w:color="auto" w:fill="auto"/>
                </w:tcPr>
                <w:p w:rsidR="008B4F1C" w:rsidRPr="00536536" w:rsidRDefault="008B4F1C" w:rsidP="00536536">
                  <w:pPr>
                    <w:spacing w:after="0" w:line="240" w:lineRule="auto"/>
                    <w:rPr>
                      <w:rFonts w:ascii="Arial" w:hAnsi="Arial"/>
                      <w:sz w:val="20"/>
                    </w:rPr>
                  </w:pPr>
                </w:p>
              </w:tc>
            </w:tr>
            <w:tr w:rsidR="00536536" w:rsidRPr="00536536" w:rsidTr="00536536">
              <w:trPr>
                <w:trHeight w:val="416"/>
              </w:trPr>
              <w:tc>
                <w:tcPr>
                  <w:tcW w:w="1384" w:type="dxa"/>
                  <w:tcBorders>
                    <w:top w:val="single" w:sz="12" w:space="0" w:color="auto"/>
                    <w:left w:val="single" w:sz="12" w:space="0" w:color="auto"/>
                    <w:bottom w:val="single" w:sz="12" w:space="0" w:color="auto"/>
                    <w:right w:val="single" w:sz="12" w:space="0" w:color="auto"/>
                  </w:tcBorders>
                  <w:shd w:val="clear" w:color="auto" w:fill="auto"/>
                </w:tcPr>
                <w:p w:rsidR="008B4F1C" w:rsidRPr="00536536" w:rsidRDefault="008B4F1C" w:rsidP="00536536">
                  <w:pPr>
                    <w:spacing w:after="0" w:line="240" w:lineRule="auto"/>
                    <w:rPr>
                      <w:rFonts w:ascii="Arial" w:hAnsi="Arial"/>
                      <w:sz w:val="20"/>
                    </w:rPr>
                  </w:pPr>
                </w:p>
                <w:p w:rsidR="008B4F1C" w:rsidRPr="00536536" w:rsidRDefault="008B4F1C" w:rsidP="00536536">
                  <w:pPr>
                    <w:spacing w:after="0" w:line="240" w:lineRule="auto"/>
                    <w:rPr>
                      <w:rFonts w:ascii="Arial" w:hAnsi="Arial"/>
                      <w:b/>
                      <w:sz w:val="18"/>
                      <w:szCs w:val="18"/>
                    </w:rPr>
                  </w:pPr>
                  <w:r w:rsidRPr="00536536">
                    <w:rPr>
                      <w:rFonts w:ascii="Arial" w:hAnsi="Arial"/>
                      <w:b/>
                      <w:sz w:val="18"/>
                      <w:szCs w:val="18"/>
                    </w:rPr>
                    <w:t>Total</w:t>
                  </w:r>
                </w:p>
                <w:p w:rsidR="008B4F1C" w:rsidRPr="00536536" w:rsidRDefault="008B4F1C" w:rsidP="00536536">
                  <w:pPr>
                    <w:spacing w:after="0" w:line="240" w:lineRule="auto"/>
                    <w:rPr>
                      <w:rFonts w:ascii="Arial" w:hAnsi="Arial"/>
                      <w:sz w:val="20"/>
                    </w:rPr>
                  </w:pP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top w:val="single" w:sz="12" w:space="0" w:color="auto"/>
                    <w:left w:val="single" w:sz="12" w:space="0" w:color="auto"/>
                    <w:bottom w:val="single" w:sz="12" w:space="0" w:color="auto"/>
                    <w:right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top w:val="single" w:sz="12" w:space="0" w:color="auto"/>
                    <w:left w:val="single" w:sz="12" w:space="0" w:color="auto"/>
                    <w:bottom w:val="single" w:sz="12" w:space="0" w:color="auto"/>
                    <w:right w:val="single" w:sz="12" w:space="0" w:color="auto"/>
                  </w:tcBorders>
                  <w:shd w:val="clear" w:color="auto" w:fill="auto"/>
                </w:tcPr>
                <w:p w:rsidR="008B4F1C" w:rsidRPr="00536536" w:rsidRDefault="008B4F1C" w:rsidP="00536536">
                  <w:pPr>
                    <w:spacing w:after="0" w:line="240" w:lineRule="auto"/>
                    <w:rPr>
                      <w:rFonts w:ascii="Arial" w:hAnsi="Arial"/>
                      <w:sz w:val="20"/>
                    </w:rPr>
                  </w:pPr>
                </w:p>
              </w:tc>
              <w:tc>
                <w:tcPr>
                  <w:tcW w:w="1385" w:type="dxa"/>
                  <w:tcBorders>
                    <w:top w:val="single" w:sz="4" w:space="0" w:color="auto"/>
                    <w:left w:val="single" w:sz="12" w:space="0" w:color="auto"/>
                    <w:bottom w:val="nil"/>
                    <w:right w:val="nil"/>
                  </w:tcBorders>
                  <w:shd w:val="clear" w:color="auto" w:fill="auto"/>
                </w:tcPr>
                <w:p w:rsidR="008B4F1C" w:rsidRPr="00536536" w:rsidRDefault="008B4F1C" w:rsidP="00536536">
                  <w:pPr>
                    <w:spacing w:after="0" w:line="240" w:lineRule="auto"/>
                    <w:rPr>
                      <w:rFonts w:ascii="Arial" w:hAnsi="Arial"/>
                      <w:b/>
                      <w:sz w:val="20"/>
                    </w:rPr>
                  </w:pPr>
                </w:p>
              </w:tc>
              <w:tc>
                <w:tcPr>
                  <w:tcW w:w="2462" w:type="dxa"/>
                  <w:tcBorders>
                    <w:top w:val="single" w:sz="4" w:space="0" w:color="auto"/>
                    <w:left w:val="nil"/>
                    <w:bottom w:val="nil"/>
                    <w:right w:val="nil"/>
                  </w:tcBorders>
                  <w:shd w:val="clear" w:color="auto" w:fill="auto"/>
                </w:tcPr>
                <w:p w:rsidR="008B4F1C" w:rsidRPr="00536536" w:rsidRDefault="008B4F1C" w:rsidP="00536536">
                  <w:pPr>
                    <w:spacing w:after="0" w:line="240" w:lineRule="auto"/>
                    <w:rPr>
                      <w:rFonts w:ascii="Arial" w:hAnsi="Arial"/>
                      <w:sz w:val="20"/>
                    </w:rPr>
                  </w:pPr>
                </w:p>
              </w:tc>
            </w:tr>
          </w:tbl>
          <w:p w:rsidR="005B6315" w:rsidRPr="00536536" w:rsidRDefault="005B6315" w:rsidP="00536536">
            <w:pPr>
              <w:spacing w:after="0" w:line="240" w:lineRule="auto"/>
              <w:ind w:firstLine="210"/>
              <w:rPr>
                <w:rFonts w:ascii="Arial" w:hAnsi="Arial"/>
                <w:sz w:val="16"/>
                <w:szCs w:val="16"/>
              </w:rPr>
            </w:pPr>
          </w:p>
          <w:p w:rsidR="00657465" w:rsidRPr="00536536" w:rsidRDefault="00657465" w:rsidP="00536536">
            <w:pPr>
              <w:spacing w:after="0" w:line="240" w:lineRule="auto"/>
              <w:rPr>
                <w:rFonts w:ascii="Arial" w:hAnsi="Arial"/>
                <w:sz w:val="20"/>
              </w:rPr>
            </w:pPr>
            <w:r w:rsidRPr="00536536">
              <w:rPr>
                <w:rFonts w:ascii="Arial" w:hAnsi="Arial"/>
                <w:sz w:val="20"/>
              </w:rPr>
              <w:t xml:space="preserve">iii) </w:t>
            </w:r>
            <w:r w:rsidRPr="00536536">
              <w:rPr>
                <w:rFonts w:ascii="Arial" w:hAnsi="Arial"/>
                <w:b/>
                <w:sz w:val="20"/>
              </w:rPr>
              <w:t>Amount withdrawn treated as income chargeable to tax</w:t>
            </w:r>
            <w:r w:rsidRPr="00536536">
              <w:rPr>
                <w:rFonts w:ascii="Arial" w:hAnsi="Arial"/>
                <w:sz w:val="20"/>
              </w:rPr>
              <w:t xml:space="preserve"> (please attach the computation for  amount</w:t>
            </w:r>
          </w:p>
          <w:p w:rsidR="005B6315" w:rsidRPr="00536536" w:rsidRDefault="00657465" w:rsidP="00536536">
            <w:pPr>
              <w:spacing w:after="0" w:line="240" w:lineRule="auto"/>
              <w:rPr>
                <w:rFonts w:ascii="Arial" w:hAnsi="Arial"/>
                <w:sz w:val="20"/>
              </w:rPr>
            </w:pPr>
            <w:r w:rsidRPr="00536536">
              <w:rPr>
                <w:rFonts w:ascii="Arial" w:hAnsi="Arial"/>
                <w:sz w:val="20"/>
              </w:rPr>
              <w:t xml:space="preserve">    withdrawn exempt from tax)</w:t>
            </w:r>
          </w:p>
          <w:p w:rsidR="005B6315" w:rsidRPr="00536536" w:rsidRDefault="005B6315" w:rsidP="00536536">
            <w:pPr>
              <w:spacing w:after="0" w:line="240" w:lineRule="auto"/>
              <w:ind w:firstLine="210"/>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gridCol w:w="2717"/>
            </w:tblGrid>
            <w:tr w:rsidR="003D46E7" w:rsidRPr="00536536" w:rsidTr="00536536">
              <w:tc>
                <w:tcPr>
                  <w:tcW w:w="6976" w:type="dxa"/>
                  <w:shd w:val="clear" w:color="auto" w:fill="auto"/>
                </w:tcPr>
                <w:p w:rsidR="003D46E7" w:rsidRPr="00536536" w:rsidRDefault="003D122C" w:rsidP="00536536">
                  <w:pPr>
                    <w:spacing w:after="0" w:line="240" w:lineRule="auto"/>
                    <w:rPr>
                      <w:rFonts w:ascii="Arial" w:hAnsi="Arial"/>
                      <w:sz w:val="20"/>
                    </w:rPr>
                  </w:pPr>
                  <w:r w:rsidRPr="00536536">
                    <w:rPr>
                      <w:rFonts w:ascii="Arial" w:hAnsi="Arial"/>
                      <w:sz w:val="20"/>
                    </w:rPr>
                    <w:t xml:space="preserve">Amount of full </w:t>
                  </w:r>
                  <w:r w:rsidR="003D46E7" w:rsidRPr="00536536">
                    <w:rPr>
                      <w:rFonts w:ascii="Arial" w:hAnsi="Arial"/>
                      <w:sz w:val="20"/>
                    </w:rPr>
                    <w:t>withdraw</w:t>
                  </w:r>
                  <w:r w:rsidRPr="00536536">
                    <w:rPr>
                      <w:rFonts w:ascii="Arial" w:hAnsi="Arial"/>
                      <w:sz w:val="20"/>
                    </w:rPr>
                    <w:t>al</w:t>
                  </w:r>
                  <w:r w:rsidR="003D46E7" w:rsidRPr="00536536">
                    <w:rPr>
                      <w:rFonts w:ascii="Arial" w:hAnsi="Arial"/>
                      <w:sz w:val="20"/>
                    </w:rPr>
                    <w:t xml:space="preserve"> </w:t>
                  </w:r>
                  <w:r w:rsidRPr="00536536">
                    <w:rPr>
                      <w:rFonts w:ascii="Arial" w:hAnsi="Arial"/>
                      <w:sz w:val="20"/>
                    </w:rPr>
                    <w:t xml:space="preserve">made </w:t>
                  </w:r>
                  <w:r w:rsidR="003D46E7" w:rsidRPr="00536536">
                    <w:rPr>
                      <w:rFonts w:ascii="Arial" w:hAnsi="Arial"/>
                      <w:sz w:val="20"/>
                    </w:rPr>
                    <w:t xml:space="preserve">on grounds of terminal illness </w:t>
                  </w:r>
                  <w:r w:rsidRPr="00536536">
                    <w:rPr>
                      <w:rFonts w:ascii="Arial" w:hAnsi="Arial"/>
                      <w:sz w:val="20"/>
                    </w:rPr>
                    <w:t>(A)</w:t>
                  </w:r>
                </w:p>
                <w:p w:rsidR="009E7D19" w:rsidRPr="00536536" w:rsidRDefault="009E7D19" w:rsidP="00536536">
                  <w:pPr>
                    <w:spacing w:after="0" w:line="240" w:lineRule="auto"/>
                    <w:rPr>
                      <w:rFonts w:ascii="Arial" w:hAnsi="Arial"/>
                      <w:sz w:val="16"/>
                      <w:szCs w:val="16"/>
                    </w:rPr>
                  </w:pPr>
                </w:p>
              </w:tc>
              <w:tc>
                <w:tcPr>
                  <w:tcW w:w="2717" w:type="dxa"/>
                  <w:shd w:val="clear" w:color="auto" w:fill="auto"/>
                </w:tcPr>
                <w:p w:rsidR="003D46E7" w:rsidRPr="00536536" w:rsidRDefault="002F50CF" w:rsidP="00536536">
                  <w:pPr>
                    <w:spacing w:after="0" w:line="240" w:lineRule="auto"/>
                    <w:rPr>
                      <w:rFonts w:ascii="Arial" w:hAnsi="Arial"/>
                      <w:sz w:val="20"/>
                    </w:rPr>
                  </w:pPr>
                  <w:r w:rsidRPr="00536536">
                    <w:rPr>
                      <w:rFonts w:ascii="Arial" w:hAnsi="Arial"/>
                      <w:sz w:val="20"/>
                    </w:rPr>
                    <w:t>$</w:t>
                  </w:r>
                </w:p>
              </w:tc>
            </w:tr>
            <w:tr w:rsidR="003D46E7" w:rsidRPr="00536536" w:rsidTr="00536536">
              <w:tc>
                <w:tcPr>
                  <w:tcW w:w="6976" w:type="dxa"/>
                  <w:shd w:val="clear" w:color="auto" w:fill="auto"/>
                </w:tcPr>
                <w:p w:rsidR="003D46E7" w:rsidRPr="00536536" w:rsidRDefault="003D46E7" w:rsidP="00536536">
                  <w:pPr>
                    <w:spacing w:after="0" w:line="240" w:lineRule="auto"/>
                    <w:rPr>
                      <w:rFonts w:ascii="Arial" w:hAnsi="Arial"/>
                      <w:b/>
                      <w:sz w:val="20"/>
                    </w:rPr>
                  </w:pPr>
                  <w:r w:rsidRPr="00536536">
                    <w:rPr>
                      <w:rFonts w:ascii="Arial" w:hAnsi="Arial"/>
                      <w:b/>
                      <w:sz w:val="20"/>
                    </w:rPr>
                    <w:t xml:space="preserve">Amount </w:t>
                  </w:r>
                  <w:r w:rsidR="0080305B" w:rsidRPr="00536536">
                    <w:rPr>
                      <w:rFonts w:ascii="Arial" w:hAnsi="Arial"/>
                      <w:b/>
                      <w:sz w:val="20"/>
                    </w:rPr>
                    <w:t>of full withdrawal made chargeable to tax</w:t>
                  </w:r>
                  <w:r w:rsidRPr="00536536">
                    <w:rPr>
                      <w:rFonts w:ascii="Arial" w:hAnsi="Arial"/>
                      <w:b/>
                      <w:sz w:val="20"/>
                    </w:rPr>
                    <w:t xml:space="preserve"> </w:t>
                  </w:r>
                </w:p>
                <w:p w:rsidR="003D46E7" w:rsidRPr="00536536" w:rsidRDefault="003D46E7" w:rsidP="00536536">
                  <w:pPr>
                    <w:spacing w:after="0" w:line="240" w:lineRule="auto"/>
                    <w:rPr>
                      <w:rFonts w:ascii="Arial" w:hAnsi="Arial"/>
                      <w:sz w:val="20"/>
                    </w:rPr>
                  </w:pPr>
                  <w:r w:rsidRPr="00536536">
                    <w:rPr>
                      <w:rFonts w:ascii="Arial" w:hAnsi="Arial"/>
                      <w:sz w:val="20"/>
                    </w:rPr>
                    <w:t>[50% of (</w:t>
                  </w:r>
                  <w:r w:rsidR="0080305B" w:rsidRPr="00536536">
                    <w:rPr>
                      <w:rFonts w:ascii="Arial" w:hAnsi="Arial"/>
                      <w:sz w:val="20"/>
                    </w:rPr>
                    <w:t>A</w:t>
                  </w:r>
                  <w:r w:rsidRPr="00536536">
                    <w:rPr>
                      <w:rFonts w:ascii="Arial" w:hAnsi="Arial"/>
                      <w:sz w:val="20"/>
                    </w:rPr>
                    <w:t xml:space="preserve"> – amount </w:t>
                  </w:r>
                  <w:r w:rsidR="0080305B" w:rsidRPr="00536536">
                    <w:rPr>
                      <w:rFonts w:ascii="Arial" w:hAnsi="Arial"/>
                      <w:sz w:val="20"/>
                    </w:rPr>
                    <w:t xml:space="preserve">of full withdrawal made </w:t>
                  </w:r>
                  <w:r w:rsidRPr="00536536">
                    <w:rPr>
                      <w:rFonts w:ascii="Arial" w:hAnsi="Arial"/>
                      <w:sz w:val="20"/>
                    </w:rPr>
                    <w:t>exempt from tax)]</w:t>
                  </w:r>
                </w:p>
                <w:p w:rsidR="003D46E7" w:rsidRPr="00536536" w:rsidRDefault="003D46E7" w:rsidP="00536536">
                  <w:pPr>
                    <w:spacing w:after="0" w:line="240" w:lineRule="auto"/>
                    <w:rPr>
                      <w:rFonts w:ascii="Arial" w:hAnsi="Arial"/>
                      <w:sz w:val="16"/>
                      <w:szCs w:val="16"/>
                    </w:rPr>
                  </w:pPr>
                </w:p>
              </w:tc>
              <w:tc>
                <w:tcPr>
                  <w:tcW w:w="2717" w:type="dxa"/>
                  <w:shd w:val="clear" w:color="auto" w:fill="auto"/>
                </w:tcPr>
                <w:p w:rsidR="003D46E7" w:rsidRPr="00536536" w:rsidRDefault="003D46E7" w:rsidP="00536536">
                  <w:pPr>
                    <w:spacing w:after="0" w:line="240" w:lineRule="auto"/>
                    <w:rPr>
                      <w:rFonts w:ascii="Arial" w:hAnsi="Arial"/>
                      <w:sz w:val="20"/>
                    </w:rPr>
                  </w:pPr>
                </w:p>
                <w:p w:rsidR="009E7D19" w:rsidRPr="00536536" w:rsidRDefault="009E7D19" w:rsidP="00536536">
                  <w:pPr>
                    <w:spacing w:after="0" w:line="240" w:lineRule="auto"/>
                    <w:rPr>
                      <w:rFonts w:ascii="Arial" w:hAnsi="Arial"/>
                      <w:sz w:val="20"/>
                    </w:rPr>
                  </w:pPr>
                  <w:r w:rsidRPr="00536536">
                    <w:rPr>
                      <w:rFonts w:ascii="Arial" w:hAnsi="Arial"/>
                      <w:sz w:val="20"/>
                    </w:rPr>
                    <w:t>$</w:t>
                  </w:r>
                </w:p>
              </w:tc>
            </w:tr>
          </w:tbl>
          <w:p w:rsidR="005B6315" w:rsidRPr="00536536" w:rsidRDefault="005B6315" w:rsidP="00536536">
            <w:pPr>
              <w:spacing w:after="0" w:line="240" w:lineRule="auto"/>
              <w:rPr>
                <w:rFonts w:ascii="Arial" w:hAnsi="Arial"/>
                <w:sz w:val="20"/>
              </w:rPr>
            </w:pPr>
          </w:p>
        </w:tc>
      </w:tr>
      <w:tr w:rsidR="00801705" w:rsidRPr="00536536" w:rsidTr="00536536">
        <w:trPr>
          <w:trHeight w:val="284"/>
        </w:trPr>
        <w:tc>
          <w:tcPr>
            <w:tcW w:w="9924" w:type="dxa"/>
            <w:gridSpan w:val="2"/>
            <w:tcBorders>
              <w:bottom w:val="single" w:sz="2" w:space="0" w:color="auto"/>
            </w:tcBorders>
            <w:shd w:val="clear" w:color="auto" w:fill="auto"/>
          </w:tcPr>
          <w:p w:rsidR="00BA0C2C" w:rsidRPr="00536536" w:rsidRDefault="00BA0C2C" w:rsidP="00536536">
            <w:pPr>
              <w:spacing w:after="0" w:line="240" w:lineRule="auto"/>
              <w:rPr>
                <w:rFonts w:ascii="Arial" w:hAnsi="Arial"/>
                <w:b/>
                <w:sz w:val="16"/>
                <w:szCs w:val="16"/>
              </w:rPr>
            </w:pPr>
          </w:p>
          <w:p w:rsidR="00BA0C2C" w:rsidRPr="00536536" w:rsidRDefault="00430DAF" w:rsidP="00536536">
            <w:pPr>
              <w:spacing w:after="0" w:line="240" w:lineRule="auto"/>
              <w:rPr>
                <w:rFonts w:ascii="Arial" w:hAnsi="Arial"/>
                <w:b/>
                <w:sz w:val="20"/>
              </w:rPr>
            </w:pPr>
            <w:r w:rsidRPr="00536536">
              <w:rPr>
                <w:rFonts w:ascii="Arial" w:hAnsi="Arial"/>
                <w:b/>
                <w:sz w:val="20"/>
                <w:szCs w:val="20"/>
              </w:rPr>
              <w:t>Declaration by the SRS Operator</w:t>
            </w:r>
          </w:p>
        </w:tc>
      </w:tr>
      <w:tr w:rsidR="00801705" w:rsidRPr="00536536" w:rsidTr="00536536">
        <w:tc>
          <w:tcPr>
            <w:tcW w:w="9924" w:type="dxa"/>
            <w:gridSpan w:val="2"/>
            <w:tcBorders>
              <w:top w:val="single" w:sz="2" w:space="0" w:color="auto"/>
              <w:left w:val="single" w:sz="2" w:space="0" w:color="auto"/>
              <w:bottom w:val="single" w:sz="2" w:space="0" w:color="auto"/>
              <w:right w:val="single" w:sz="2" w:space="0" w:color="auto"/>
            </w:tcBorders>
            <w:shd w:val="clear" w:color="auto" w:fill="auto"/>
          </w:tcPr>
          <w:p w:rsidR="00801705" w:rsidRPr="00536536" w:rsidRDefault="00801705" w:rsidP="00536536">
            <w:pPr>
              <w:spacing w:after="0" w:line="240" w:lineRule="auto"/>
              <w:rPr>
                <w:rFonts w:ascii="Arial" w:hAnsi="Arial"/>
                <w:sz w:val="20"/>
              </w:rPr>
            </w:pPr>
          </w:p>
          <w:p w:rsidR="0059164E" w:rsidRPr="00536536" w:rsidRDefault="0059164E" w:rsidP="00536536">
            <w:pPr>
              <w:spacing w:after="0" w:line="240" w:lineRule="auto"/>
              <w:jc w:val="both"/>
              <w:rPr>
                <w:rFonts w:ascii="Arial" w:hAnsi="Arial"/>
                <w:sz w:val="18"/>
                <w:szCs w:val="18"/>
              </w:rPr>
            </w:pPr>
            <w:r w:rsidRPr="00536536">
              <w:rPr>
                <w:rFonts w:ascii="Arial" w:hAnsi="Arial"/>
                <w:sz w:val="18"/>
                <w:szCs w:val="18"/>
              </w:rPr>
              <w:t>We confirm that the name and identification number of the SRS member in Part (1) of this form are the same as per operator’s records.</w:t>
            </w:r>
            <w:r w:rsidR="00C2137C" w:rsidRPr="00536536">
              <w:rPr>
                <w:rFonts w:ascii="Arial" w:hAnsi="Arial"/>
                <w:sz w:val="18"/>
                <w:szCs w:val="18"/>
              </w:rPr>
              <w:t xml:space="preserve"> </w:t>
            </w:r>
            <w:r w:rsidRPr="00536536">
              <w:rPr>
                <w:rFonts w:ascii="Arial" w:hAnsi="Arial"/>
                <w:sz w:val="18"/>
                <w:szCs w:val="18"/>
              </w:rPr>
              <w:t>We certify that the information given in Part (</w:t>
            </w:r>
            <w:r w:rsidR="00BC4714" w:rsidRPr="00536536">
              <w:rPr>
                <w:rFonts w:ascii="Arial" w:hAnsi="Arial"/>
                <w:sz w:val="18"/>
                <w:szCs w:val="18"/>
              </w:rPr>
              <w:t>2</w:t>
            </w:r>
            <w:r w:rsidRPr="00536536">
              <w:rPr>
                <w:rFonts w:ascii="Arial" w:hAnsi="Arial"/>
                <w:sz w:val="18"/>
                <w:szCs w:val="18"/>
              </w:rPr>
              <w:t xml:space="preserve">) </w:t>
            </w:r>
            <w:r w:rsidR="00BC4714" w:rsidRPr="00536536">
              <w:rPr>
                <w:rFonts w:ascii="Arial" w:hAnsi="Arial"/>
                <w:sz w:val="18"/>
                <w:szCs w:val="18"/>
              </w:rPr>
              <w:t xml:space="preserve">for the </w:t>
            </w:r>
            <w:r w:rsidRPr="00536536">
              <w:rPr>
                <w:rFonts w:ascii="Arial" w:hAnsi="Arial"/>
                <w:sz w:val="18"/>
                <w:szCs w:val="18"/>
              </w:rPr>
              <w:t xml:space="preserve">full withdrawal of SRS funds on terminal illness is true, correct and complete to our best knowledge. We undertake to inform IRAS should there be any amendment to the declaration.  </w:t>
            </w:r>
          </w:p>
          <w:p w:rsidR="0059164E" w:rsidRPr="00536536" w:rsidRDefault="0059164E" w:rsidP="00536536">
            <w:pPr>
              <w:spacing w:after="0" w:line="240" w:lineRule="auto"/>
              <w:rPr>
                <w:rFonts w:ascii="Arial" w:hAnsi="Arial"/>
                <w:sz w:val="18"/>
                <w:szCs w:val="18"/>
              </w:rPr>
            </w:pPr>
          </w:p>
          <w:p w:rsidR="0059164E" w:rsidRPr="00536536" w:rsidRDefault="0059164E" w:rsidP="00536536">
            <w:pPr>
              <w:spacing w:after="0" w:line="240" w:lineRule="auto"/>
              <w:rPr>
                <w:rFonts w:ascii="Arial" w:hAnsi="Arial"/>
                <w:i/>
                <w:sz w:val="16"/>
              </w:rPr>
            </w:pPr>
            <w:r w:rsidRPr="00536536">
              <w:rPr>
                <w:rFonts w:ascii="Arial" w:hAnsi="Arial"/>
                <w:i/>
                <w:sz w:val="16"/>
              </w:rPr>
              <w:t>___________________________________        _____________________________________            _________________________</w:t>
            </w:r>
          </w:p>
          <w:p w:rsidR="0059164E" w:rsidRPr="00536536" w:rsidRDefault="0059164E" w:rsidP="00536536">
            <w:pPr>
              <w:spacing w:after="0" w:line="240" w:lineRule="auto"/>
              <w:rPr>
                <w:rFonts w:ascii="Arial" w:hAnsi="Arial"/>
                <w:iCs/>
                <w:sz w:val="16"/>
              </w:rPr>
            </w:pPr>
            <w:r w:rsidRPr="00536536">
              <w:rPr>
                <w:rFonts w:ascii="Arial" w:hAnsi="Arial"/>
                <w:iCs/>
                <w:sz w:val="16"/>
              </w:rPr>
              <w:t>Full name, designation, contact number &amp;                 Name &amp; address of the SRS operator                                Official Stamp</w:t>
            </w:r>
          </w:p>
          <w:p w:rsidR="0059164E" w:rsidRPr="00536536" w:rsidRDefault="0059164E" w:rsidP="00536536">
            <w:pPr>
              <w:spacing w:after="0" w:line="240" w:lineRule="auto"/>
              <w:rPr>
                <w:rFonts w:ascii="Arial" w:hAnsi="Arial"/>
                <w:sz w:val="20"/>
              </w:rPr>
            </w:pPr>
            <w:r w:rsidRPr="00536536">
              <w:rPr>
                <w:rFonts w:ascii="Arial" w:hAnsi="Arial"/>
                <w:iCs/>
                <w:sz w:val="16"/>
              </w:rPr>
              <w:t>signature of the authorised officer/ Date</w:t>
            </w:r>
            <w:r w:rsidRPr="00536536">
              <w:rPr>
                <w:rFonts w:ascii="Arial" w:hAnsi="Arial"/>
                <w:bCs/>
                <w:sz w:val="18"/>
              </w:rPr>
              <w:t xml:space="preserve">                                            </w:t>
            </w:r>
          </w:p>
          <w:p w:rsidR="0059164E" w:rsidRPr="00536536" w:rsidRDefault="0059164E" w:rsidP="00536536">
            <w:pPr>
              <w:spacing w:after="0" w:line="240" w:lineRule="auto"/>
              <w:rPr>
                <w:rFonts w:ascii="Arial" w:hAnsi="Arial"/>
                <w:sz w:val="20"/>
              </w:rPr>
            </w:pPr>
          </w:p>
        </w:tc>
      </w:tr>
    </w:tbl>
    <w:p w:rsidR="00B46034" w:rsidRPr="002D7103" w:rsidRDefault="00B46034" w:rsidP="00B46034">
      <w:pPr>
        <w:rPr>
          <w:rFonts w:ascii="Arial" w:hAnsi="Arial" w:cs="Arial"/>
          <w:sz w:val="16"/>
          <w:szCs w:val="16"/>
        </w:rPr>
      </w:pPr>
      <w:r w:rsidRPr="00284BB7">
        <w:rPr>
          <w:sz w:val="16"/>
          <w:szCs w:val="16"/>
        </w:rPr>
        <w:t xml:space="preserve">* </w:t>
      </w:r>
      <w:r w:rsidRPr="002D7103">
        <w:rPr>
          <w:rFonts w:ascii="Arial" w:hAnsi="Arial" w:cs="Arial"/>
          <w:sz w:val="16"/>
          <w:szCs w:val="16"/>
        </w:rPr>
        <w:t>delete whichever is not applicable</w:t>
      </w:r>
    </w:p>
    <w:p w:rsidR="00B46034" w:rsidRPr="002D7103" w:rsidRDefault="00B46034" w:rsidP="00B46034">
      <w:pPr>
        <w:rPr>
          <w:rFonts w:ascii="Arial" w:hAnsi="Arial" w:cs="Arial"/>
          <w:b/>
          <w:sz w:val="16"/>
          <w:szCs w:val="16"/>
          <w:u w:val="single"/>
        </w:rPr>
      </w:pPr>
      <w:r w:rsidRPr="002D7103">
        <w:rPr>
          <w:rFonts w:ascii="Arial" w:hAnsi="Arial" w:cs="Arial"/>
          <w:b/>
          <w:sz w:val="16"/>
          <w:szCs w:val="16"/>
          <w:u w:val="single"/>
        </w:rPr>
        <w:t>Notes:</w:t>
      </w:r>
    </w:p>
    <w:p w:rsidR="00B46034" w:rsidRPr="00B46034" w:rsidRDefault="00B46034" w:rsidP="00B46034">
      <w:pPr>
        <w:numPr>
          <w:ilvl w:val="0"/>
          <w:numId w:val="1"/>
        </w:numPr>
        <w:overflowPunct w:val="0"/>
        <w:autoSpaceDE w:val="0"/>
        <w:autoSpaceDN w:val="0"/>
        <w:adjustRightInd w:val="0"/>
        <w:spacing w:after="0" w:line="240" w:lineRule="auto"/>
        <w:ind w:left="357" w:hanging="357"/>
        <w:jc w:val="both"/>
        <w:textAlignment w:val="baseline"/>
        <w:rPr>
          <w:rFonts w:ascii="Arial" w:hAnsi="Arial" w:cs="Arial"/>
          <w:sz w:val="16"/>
          <w:szCs w:val="16"/>
        </w:rPr>
      </w:pPr>
      <w:r w:rsidRPr="00B46034">
        <w:rPr>
          <w:rFonts w:ascii="Arial" w:hAnsi="Arial" w:cs="Arial"/>
          <w:sz w:val="16"/>
          <w:szCs w:val="16"/>
        </w:rPr>
        <w:t xml:space="preserve">For cases of full withdrawal of funds on the grounds of terminal illness, the SRS operator does not need to record such withdrawals in the yearly submission file. Please ensure this form is properly completed and submitted to IRAS (Employee Branch). </w:t>
      </w:r>
    </w:p>
    <w:p w:rsidR="00B46034" w:rsidRDefault="00B46034" w:rsidP="00854F01">
      <w:pPr>
        <w:numPr>
          <w:ilvl w:val="0"/>
          <w:numId w:val="1"/>
        </w:numPr>
        <w:overflowPunct w:val="0"/>
        <w:autoSpaceDE w:val="0"/>
        <w:autoSpaceDN w:val="0"/>
        <w:adjustRightInd w:val="0"/>
        <w:spacing w:after="0" w:line="240" w:lineRule="auto"/>
        <w:ind w:left="357" w:hanging="357"/>
        <w:jc w:val="both"/>
        <w:textAlignment w:val="baseline"/>
        <w:rPr>
          <w:rFonts w:ascii="Arial" w:hAnsi="Arial" w:cs="Arial"/>
          <w:sz w:val="16"/>
          <w:szCs w:val="16"/>
        </w:rPr>
      </w:pPr>
      <w:r w:rsidRPr="002D7103">
        <w:rPr>
          <w:rFonts w:ascii="Arial" w:hAnsi="Arial" w:cs="Arial"/>
          <w:sz w:val="16"/>
          <w:szCs w:val="16"/>
        </w:rPr>
        <w:t xml:space="preserve">Withholding tax is applicable on amount withdrawn chargeable to tax if the SRS member is a non Singapore citizen. Please also complete and submit Forms IR 37B / B1. </w:t>
      </w:r>
    </w:p>
    <w:p w:rsidR="00CE2B09" w:rsidRPr="002D7103" w:rsidRDefault="00CE2B09" w:rsidP="00CE2B09">
      <w:pPr>
        <w:overflowPunct w:val="0"/>
        <w:autoSpaceDE w:val="0"/>
        <w:autoSpaceDN w:val="0"/>
        <w:adjustRightInd w:val="0"/>
        <w:spacing w:after="0" w:line="240" w:lineRule="auto"/>
        <w:jc w:val="both"/>
        <w:textAlignment w:val="baseline"/>
        <w:rPr>
          <w:rFonts w:ascii="Arial" w:hAnsi="Arial" w:cs="Arial"/>
          <w:sz w:val="16"/>
          <w:szCs w:val="16"/>
        </w:rPr>
      </w:pPr>
    </w:p>
    <w:p w:rsidR="0025227C" w:rsidRDefault="0025227C" w:rsidP="00CE2B09">
      <w:pPr>
        <w:spacing w:after="0" w:line="240" w:lineRule="auto"/>
        <w:rPr>
          <w:rFonts w:ascii="Arial" w:hAnsi="Arial"/>
          <w:b/>
          <w:sz w:val="18"/>
          <w:szCs w:val="18"/>
        </w:rPr>
      </w:pPr>
    </w:p>
    <w:p w:rsidR="003C743B" w:rsidRDefault="003C743B" w:rsidP="00CE2B09">
      <w:pPr>
        <w:spacing w:after="0" w:line="240" w:lineRule="auto"/>
        <w:rPr>
          <w:rFonts w:ascii="Arial" w:hAnsi="Arial"/>
          <w:sz w:val="18"/>
          <w:szCs w:val="18"/>
        </w:rPr>
      </w:pPr>
      <w:r w:rsidRPr="003C743B">
        <w:rPr>
          <w:rFonts w:ascii="Arial" w:hAnsi="Arial"/>
          <w:b/>
          <w:sz w:val="18"/>
          <w:szCs w:val="18"/>
        </w:rPr>
        <w:t xml:space="preserve">55 Newton Road Singapore 307987  </w:t>
      </w:r>
      <w:r w:rsidRPr="003C743B">
        <w:rPr>
          <w:rFonts w:ascii="Arial" w:hAnsi="Arial"/>
          <w:sz w:val="18"/>
          <w:szCs w:val="18"/>
        </w:rPr>
        <w:t xml:space="preserve">  T</w:t>
      </w:r>
      <w:r w:rsidRPr="00CE2B09">
        <w:rPr>
          <w:rFonts w:ascii="Arial" w:hAnsi="Arial"/>
          <w:sz w:val="16"/>
          <w:szCs w:val="16"/>
        </w:rPr>
        <w:t xml:space="preserve">elephone No.: 1800-3568300 </w:t>
      </w:r>
      <w:r w:rsidR="00CE2B09">
        <w:rPr>
          <w:rFonts w:ascii="Arial" w:hAnsi="Arial"/>
          <w:sz w:val="18"/>
          <w:szCs w:val="18"/>
        </w:rPr>
        <w:t xml:space="preserve"> </w:t>
      </w:r>
      <w:hyperlink r:id="rId11" w:history="1">
        <w:r w:rsidR="00A96E4E" w:rsidRPr="00B24FD4">
          <w:rPr>
            <w:rStyle w:val="Hyperlink"/>
            <w:rFonts w:ascii="Arial" w:hAnsi="Arial"/>
            <w:sz w:val="18"/>
            <w:szCs w:val="18"/>
          </w:rPr>
          <w:t>https://www.iras.gov.sg</w:t>
        </w:r>
      </w:hyperlink>
    </w:p>
    <w:p w:rsidR="00026008" w:rsidRPr="00CE2B09" w:rsidRDefault="00026008" w:rsidP="00CE2B09">
      <w:pPr>
        <w:spacing w:after="0" w:line="240" w:lineRule="auto"/>
        <w:rPr>
          <w:rFonts w:ascii="Arial" w:hAnsi="Arial"/>
          <w:sz w:val="16"/>
          <w:szCs w:val="16"/>
        </w:rPr>
      </w:pPr>
      <w:r w:rsidRPr="00CE2B09">
        <w:rPr>
          <w:rFonts w:ascii="Arial" w:hAnsi="Arial"/>
          <w:sz w:val="16"/>
          <w:szCs w:val="16"/>
        </w:rPr>
        <w:t>F0</w:t>
      </w:r>
      <w:r w:rsidR="00536536">
        <w:rPr>
          <w:rFonts w:ascii="Arial" w:hAnsi="Arial"/>
          <w:sz w:val="16"/>
          <w:szCs w:val="16"/>
        </w:rPr>
        <w:t>6</w:t>
      </w:r>
      <w:r w:rsidRPr="00CE2B09">
        <w:rPr>
          <w:rFonts w:ascii="Arial" w:hAnsi="Arial"/>
          <w:sz w:val="16"/>
          <w:szCs w:val="16"/>
        </w:rPr>
        <w:t>-0</w:t>
      </w:r>
      <w:r w:rsidR="00A96E4E">
        <w:rPr>
          <w:rFonts w:ascii="Arial" w:hAnsi="Arial"/>
          <w:sz w:val="16"/>
          <w:szCs w:val="16"/>
        </w:rPr>
        <w:t>2</w:t>
      </w:r>
      <w:r w:rsidRPr="00CE2B09">
        <w:rPr>
          <w:rFonts w:ascii="Arial" w:hAnsi="Arial"/>
          <w:sz w:val="16"/>
          <w:szCs w:val="16"/>
        </w:rPr>
        <w:t xml:space="preserve">-SRS </w:t>
      </w:r>
    </w:p>
    <w:p w:rsidR="003C743B" w:rsidRDefault="003C743B" w:rsidP="003C743B">
      <w:pPr>
        <w:rPr>
          <w:rFonts w:ascii="Arial" w:hAnsi="Arial"/>
          <w:sz w:val="20"/>
        </w:rPr>
      </w:pPr>
    </w:p>
    <w:p w:rsidR="00975186" w:rsidRDefault="00975186"/>
    <w:sectPr w:rsidR="00975186" w:rsidSect="00026008">
      <w:pgSz w:w="11909" w:h="16834" w:code="9"/>
      <w:pgMar w:top="720" w:right="1440" w:bottom="284" w:left="144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193D"/>
    <w:multiLevelType w:val="hybridMultilevel"/>
    <w:tmpl w:val="CBF8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F5"/>
    <w:rsid w:val="00003651"/>
    <w:rsid w:val="000169A4"/>
    <w:rsid w:val="00026008"/>
    <w:rsid w:val="00031EAA"/>
    <w:rsid w:val="00052827"/>
    <w:rsid w:val="00057277"/>
    <w:rsid w:val="00064EDF"/>
    <w:rsid w:val="00065084"/>
    <w:rsid w:val="000659F1"/>
    <w:rsid w:val="00066262"/>
    <w:rsid w:val="000778F4"/>
    <w:rsid w:val="00083CF8"/>
    <w:rsid w:val="00097045"/>
    <w:rsid w:val="000A2D0F"/>
    <w:rsid w:val="000A31CD"/>
    <w:rsid w:val="000B2C42"/>
    <w:rsid w:val="000D2C6F"/>
    <w:rsid w:val="000F2F84"/>
    <w:rsid w:val="000F5ED7"/>
    <w:rsid w:val="0010625C"/>
    <w:rsid w:val="00116154"/>
    <w:rsid w:val="00131573"/>
    <w:rsid w:val="001466FB"/>
    <w:rsid w:val="00153D46"/>
    <w:rsid w:val="00155182"/>
    <w:rsid w:val="001567D7"/>
    <w:rsid w:val="00157ACE"/>
    <w:rsid w:val="00172C42"/>
    <w:rsid w:val="00177739"/>
    <w:rsid w:val="0019579F"/>
    <w:rsid w:val="001D72F3"/>
    <w:rsid w:val="001F3670"/>
    <w:rsid w:val="00202F58"/>
    <w:rsid w:val="00205AE5"/>
    <w:rsid w:val="00222A45"/>
    <w:rsid w:val="00225F85"/>
    <w:rsid w:val="0023652B"/>
    <w:rsid w:val="0023774B"/>
    <w:rsid w:val="002378DC"/>
    <w:rsid w:val="0025227C"/>
    <w:rsid w:val="002650AC"/>
    <w:rsid w:val="00273016"/>
    <w:rsid w:val="00283D0F"/>
    <w:rsid w:val="00294C58"/>
    <w:rsid w:val="002A3BDD"/>
    <w:rsid w:val="002A4879"/>
    <w:rsid w:val="002A4E28"/>
    <w:rsid w:val="002B21EC"/>
    <w:rsid w:val="002B5DDA"/>
    <w:rsid w:val="002C2110"/>
    <w:rsid w:val="002C7022"/>
    <w:rsid w:val="002D04E0"/>
    <w:rsid w:val="002D2208"/>
    <w:rsid w:val="002D3BFB"/>
    <w:rsid w:val="002D7103"/>
    <w:rsid w:val="002F45AE"/>
    <w:rsid w:val="002F50CF"/>
    <w:rsid w:val="003030BD"/>
    <w:rsid w:val="00306780"/>
    <w:rsid w:val="003105F2"/>
    <w:rsid w:val="003134B8"/>
    <w:rsid w:val="003157F9"/>
    <w:rsid w:val="00315A0D"/>
    <w:rsid w:val="0032104C"/>
    <w:rsid w:val="003427B7"/>
    <w:rsid w:val="003453DA"/>
    <w:rsid w:val="00350057"/>
    <w:rsid w:val="0036192D"/>
    <w:rsid w:val="00372CB9"/>
    <w:rsid w:val="00386A41"/>
    <w:rsid w:val="003A448A"/>
    <w:rsid w:val="003A682D"/>
    <w:rsid w:val="003C16D3"/>
    <w:rsid w:val="003C743B"/>
    <w:rsid w:val="003D122C"/>
    <w:rsid w:val="003D3167"/>
    <w:rsid w:val="003D46E7"/>
    <w:rsid w:val="003F29F1"/>
    <w:rsid w:val="003F5C4D"/>
    <w:rsid w:val="0042162B"/>
    <w:rsid w:val="00423873"/>
    <w:rsid w:val="00430DAF"/>
    <w:rsid w:val="00446C4A"/>
    <w:rsid w:val="00453D55"/>
    <w:rsid w:val="00455F2A"/>
    <w:rsid w:val="00465E49"/>
    <w:rsid w:val="00471AD3"/>
    <w:rsid w:val="00480867"/>
    <w:rsid w:val="00487A45"/>
    <w:rsid w:val="00490D77"/>
    <w:rsid w:val="004A0804"/>
    <w:rsid w:val="004B5DA3"/>
    <w:rsid w:val="004D57C9"/>
    <w:rsid w:val="004E12DF"/>
    <w:rsid w:val="0050045F"/>
    <w:rsid w:val="0051105A"/>
    <w:rsid w:val="00520586"/>
    <w:rsid w:val="00520EFB"/>
    <w:rsid w:val="005310CC"/>
    <w:rsid w:val="0053314E"/>
    <w:rsid w:val="00536536"/>
    <w:rsid w:val="00540C86"/>
    <w:rsid w:val="00545179"/>
    <w:rsid w:val="005625D8"/>
    <w:rsid w:val="0056487D"/>
    <w:rsid w:val="005752ED"/>
    <w:rsid w:val="00576B42"/>
    <w:rsid w:val="00576B9A"/>
    <w:rsid w:val="00587D12"/>
    <w:rsid w:val="0059164E"/>
    <w:rsid w:val="005936CE"/>
    <w:rsid w:val="005A31A5"/>
    <w:rsid w:val="005B6315"/>
    <w:rsid w:val="005C62B3"/>
    <w:rsid w:val="005C702E"/>
    <w:rsid w:val="005E2F9B"/>
    <w:rsid w:val="005E5681"/>
    <w:rsid w:val="00604767"/>
    <w:rsid w:val="00631FC6"/>
    <w:rsid w:val="00635310"/>
    <w:rsid w:val="00644471"/>
    <w:rsid w:val="00651142"/>
    <w:rsid w:val="00657465"/>
    <w:rsid w:val="00657865"/>
    <w:rsid w:val="00672901"/>
    <w:rsid w:val="0067772B"/>
    <w:rsid w:val="00681D0E"/>
    <w:rsid w:val="00685A2F"/>
    <w:rsid w:val="00693707"/>
    <w:rsid w:val="006A6FAB"/>
    <w:rsid w:val="006C2955"/>
    <w:rsid w:val="006D1243"/>
    <w:rsid w:val="006E48ED"/>
    <w:rsid w:val="006F2DB5"/>
    <w:rsid w:val="00704B86"/>
    <w:rsid w:val="007111A5"/>
    <w:rsid w:val="00711621"/>
    <w:rsid w:val="007139FB"/>
    <w:rsid w:val="00715245"/>
    <w:rsid w:val="00716ACF"/>
    <w:rsid w:val="00722E84"/>
    <w:rsid w:val="00723716"/>
    <w:rsid w:val="00725ED2"/>
    <w:rsid w:val="0075576E"/>
    <w:rsid w:val="00757614"/>
    <w:rsid w:val="00776BBB"/>
    <w:rsid w:val="00787B50"/>
    <w:rsid w:val="00792909"/>
    <w:rsid w:val="00796505"/>
    <w:rsid w:val="007A505E"/>
    <w:rsid w:val="007A79D0"/>
    <w:rsid w:val="007A7CCD"/>
    <w:rsid w:val="007B4906"/>
    <w:rsid w:val="007B62DD"/>
    <w:rsid w:val="007C401E"/>
    <w:rsid w:val="007F4D94"/>
    <w:rsid w:val="00801705"/>
    <w:rsid w:val="0080305B"/>
    <w:rsid w:val="008237CA"/>
    <w:rsid w:val="008304A8"/>
    <w:rsid w:val="00842C22"/>
    <w:rsid w:val="00852B54"/>
    <w:rsid w:val="00853347"/>
    <w:rsid w:val="00854F01"/>
    <w:rsid w:val="008777C7"/>
    <w:rsid w:val="00877DEA"/>
    <w:rsid w:val="0088460C"/>
    <w:rsid w:val="0089548F"/>
    <w:rsid w:val="008B2986"/>
    <w:rsid w:val="008B4F1C"/>
    <w:rsid w:val="008B6AE1"/>
    <w:rsid w:val="008C6207"/>
    <w:rsid w:val="008C6EDD"/>
    <w:rsid w:val="008F3B9D"/>
    <w:rsid w:val="008F6B09"/>
    <w:rsid w:val="00900569"/>
    <w:rsid w:val="00900BF5"/>
    <w:rsid w:val="00902DDC"/>
    <w:rsid w:val="0091715E"/>
    <w:rsid w:val="009212FD"/>
    <w:rsid w:val="00922931"/>
    <w:rsid w:val="00927850"/>
    <w:rsid w:val="00927CE2"/>
    <w:rsid w:val="0095413E"/>
    <w:rsid w:val="009605F2"/>
    <w:rsid w:val="00961E85"/>
    <w:rsid w:val="00962CCF"/>
    <w:rsid w:val="00963179"/>
    <w:rsid w:val="00975186"/>
    <w:rsid w:val="009952EA"/>
    <w:rsid w:val="00997DEC"/>
    <w:rsid w:val="009A5EC3"/>
    <w:rsid w:val="009B17F9"/>
    <w:rsid w:val="009C0159"/>
    <w:rsid w:val="009C7547"/>
    <w:rsid w:val="009D19CE"/>
    <w:rsid w:val="009E1098"/>
    <w:rsid w:val="009E7D19"/>
    <w:rsid w:val="00A169AD"/>
    <w:rsid w:val="00A176B3"/>
    <w:rsid w:val="00A72024"/>
    <w:rsid w:val="00A730F4"/>
    <w:rsid w:val="00A96E4E"/>
    <w:rsid w:val="00A97AD1"/>
    <w:rsid w:val="00AA3265"/>
    <w:rsid w:val="00AA75E5"/>
    <w:rsid w:val="00AC345F"/>
    <w:rsid w:val="00AD599A"/>
    <w:rsid w:val="00AF179E"/>
    <w:rsid w:val="00AF4092"/>
    <w:rsid w:val="00AF5BAE"/>
    <w:rsid w:val="00B259AC"/>
    <w:rsid w:val="00B25BB4"/>
    <w:rsid w:val="00B31213"/>
    <w:rsid w:val="00B33D79"/>
    <w:rsid w:val="00B36919"/>
    <w:rsid w:val="00B41E19"/>
    <w:rsid w:val="00B46034"/>
    <w:rsid w:val="00B50EC0"/>
    <w:rsid w:val="00B60A2B"/>
    <w:rsid w:val="00B62F9F"/>
    <w:rsid w:val="00B63AB4"/>
    <w:rsid w:val="00B662D5"/>
    <w:rsid w:val="00B66B6C"/>
    <w:rsid w:val="00BA0C2C"/>
    <w:rsid w:val="00BB6744"/>
    <w:rsid w:val="00BC098E"/>
    <w:rsid w:val="00BC1BE8"/>
    <w:rsid w:val="00BC4714"/>
    <w:rsid w:val="00BD31CC"/>
    <w:rsid w:val="00BE5DAD"/>
    <w:rsid w:val="00BF45D9"/>
    <w:rsid w:val="00C06B2D"/>
    <w:rsid w:val="00C15281"/>
    <w:rsid w:val="00C20C1F"/>
    <w:rsid w:val="00C2137C"/>
    <w:rsid w:val="00C31985"/>
    <w:rsid w:val="00C514CC"/>
    <w:rsid w:val="00C55048"/>
    <w:rsid w:val="00C62A34"/>
    <w:rsid w:val="00C80B9F"/>
    <w:rsid w:val="00C91C82"/>
    <w:rsid w:val="00C94CB0"/>
    <w:rsid w:val="00CB04C9"/>
    <w:rsid w:val="00CB1D01"/>
    <w:rsid w:val="00CB2FDF"/>
    <w:rsid w:val="00CD452B"/>
    <w:rsid w:val="00CE2B09"/>
    <w:rsid w:val="00CE636E"/>
    <w:rsid w:val="00CF558B"/>
    <w:rsid w:val="00D0447A"/>
    <w:rsid w:val="00D20BFA"/>
    <w:rsid w:val="00D27B4C"/>
    <w:rsid w:val="00D313E2"/>
    <w:rsid w:val="00D34F8E"/>
    <w:rsid w:val="00D4293C"/>
    <w:rsid w:val="00DA3E32"/>
    <w:rsid w:val="00DB2226"/>
    <w:rsid w:val="00DB6091"/>
    <w:rsid w:val="00DC402A"/>
    <w:rsid w:val="00DC4CA0"/>
    <w:rsid w:val="00DC71EB"/>
    <w:rsid w:val="00DD15BB"/>
    <w:rsid w:val="00DD7037"/>
    <w:rsid w:val="00DE4E15"/>
    <w:rsid w:val="00E03047"/>
    <w:rsid w:val="00E05A42"/>
    <w:rsid w:val="00E217CA"/>
    <w:rsid w:val="00E3665C"/>
    <w:rsid w:val="00E4706D"/>
    <w:rsid w:val="00E808EF"/>
    <w:rsid w:val="00EC0378"/>
    <w:rsid w:val="00ED16B8"/>
    <w:rsid w:val="00ED6FB7"/>
    <w:rsid w:val="00F1363F"/>
    <w:rsid w:val="00F1581A"/>
    <w:rsid w:val="00F2069F"/>
    <w:rsid w:val="00F213F9"/>
    <w:rsid w:val="00F22D02"/>
    <w:rsid w:val="00F34C06"/>
    <w:rsid w:val="00F40B26"/>
    <w:rsid w:val="00F43E03"/>
    <w:rsid w:val="00F543A3"/>
    <w:rsid w:val="00F72CDD"/>
    <w:rsid w:val="00F77559"/>
    <w:rsid w:val="00F86F2F"/>
    <w:rsid w:val="00F87C7C"/>
    <w:rsid w:val="00F92A06"/>
    <w:rsid w:val="00F96873"/>
    <w:rsid w:val="00FB34B4"/>
    <w:rsid w:val="00FB5A80"/>
    <w:rsid w:val="00FD2433"/>
    <w:rsid w:val="00FF0B63"/>
    <w:rsid w:val="00FF1B57"/>
    <w:rsid w:val="00FF4B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FF997-11C6-4852-926D-12497FA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CF8"/>
    <w:rPr>
      <w:rFonts w:ascii="Tahoma" w:hAnsi="Tahoma" w:cs="Tahoma"/>
      <w:sz w:val="16"/>
      <w:szCs w:val="16"/>
    </w:rPr>
  </w:style>
  <w:style w:type="table" w:styleId="TableGrid">
    <w:name w:val="Table Grid"/>
    <w:basedOn w:val="TableNormal"/>
    <w:uiPriority w:val="59"/>
    <w:rsid w:val="0090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00BF5"/>
    <w:pPr>
      <w:overflowPunct w:val="0"/>
      <w:autoSpaceDE w:val="0"/>
      <w:autoSpaceDN w:val="0"/>
      <w:adjustRightInd w:val="0"/>
      <w:spacing w:after="120" w:line="240" w:lineRule="auto"/>
      <w:ind w:left="360"/>
      <w:jc w:val="both"/>
      <w:textAlignment w:val="baseline"/>
    </w:pPr>
    <w:rPr>
      <w:rFonts w:ascii="CG Times (WN)" w:eastAsia="Times New Roman" w:hAnsi="CG Times (WN)"/>
      <w:sz w:val="24"/>
      <w:szCs w:val="20"/>
      <w:lang w:eastAsia="en-US"/>
    </w:rPr>
  </w:style>
  <w:style w:type="character" w:customStyle="1" w:styleId="BodyTextIndentChar">
    <w:name w:val="Body Text Indent Char"/>
    <w:link w:val="BodyTextIndent"/>
    <w:uiPriority w:val="99"/>
    <w:rsid w:val="00900BF5"/>
    <w:rPr>
      <w:rFonts w:ascii="CG Times (WN)" w:eastAsia="Times New Roman" w:hAnsi="CG Times (WN)" w:cs="Times New Roman"/>
      <w:sz w:val="24"/>
      <w:szCs w:val="20"/>
      <w:lang w:eastAsia="en-US"/>
    </w:rPr>
  </w:style>
  <w:style w:type="character" w:styleId="Hyperlink">
    <w:name w:val="Hyperlink"/>
    <w:uiPriority w:val="99"/>
    <w:unhideWhenUsed/>
    <w:rsid w:val="003C743B"/>
    <w:rPr>
      <w:color w:val="0000FF"/>
      <w:u w:val="single"/>
    </w:rPr>
  </w:style>
  <w:style w:type="character" w:styleId="FollowedHyperlink">
    <w:name w:val="FollowedHyperlink"/>
    <w:uiPriority w:val="99"/>
    <w:semiHidden/>
    <w:unhideWhenUsed/>
    <w:rsid w:val="000260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iras.gov.sg" TargetMode="External"/><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43BB604284EB4ABD9779A14419F212" ma:contentTypeVersion="7" ma:contentTypeDescription="Create a new document." ma:contentTypeScope="" ma:versionID="d48b106cbf03295b9e268b13027111d5">
  <xsd:schema xmlns:xsd="http://www.w3.org/2001/XMLSchema" xmlns:xs="http://www.w3.org/2001/XMLSchema" xmlns:p="http://schemas.microsoft.com/office/2006/metadata/properties" xmlns:ns2="64991807-788e-4700-bb4b-b96e9cea2275" xmlns:ns3="075a4562-1793-4e52-bd71-ebc0fa9cb14e" targetNamespace="http://schemas.microsoft.com/office/2006/metadata/properties" ma:root="true" ma:fieldsID="4c053b498eed86680246362240f5ae08" ns2:_="" ns3:_="">
    <xsd:import namespace="64991807-788e-4700-bb4b-b96e9cea2275"/>
    <xsd:import namespace="075a4562-1793-4e52-bd71-ebc0fa9cb14e"/>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2:Branch_x0020_In_x0020_Char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1807-788e-4700-bb4b-b96e9cea227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Branch_x0020_In_x0020_Charge" ma:index="12" nillable="true" ma:displayName="Branch In Charge" ma:default="IIT-E" ma:format="Dropdown" ma:internalName="Branch_x0020_In_x0020_Charge">
      <xsd:simpleType>
        <xsd:restriction base="dms:Choice">
          <xsd:enumeration value="IIT-E"/>
          <xsd:enumeration value="IIT-F&amp;C"/>
          <xsd:enumeration value="IIT-SE"/>
          <xsd:enumeration value="IIT-R&amp;C"/>
        </xsd:restriction>
      </xsd:simpleType>
    </xsd:element>
  </xsd:schema>
  <xsd:schema xmlns:xsd="http://www.w3.org/2001/XMLSchema" xmlns:xs="http://www.w3.org/2001/XMLSchema" xmlns:dms="http://schemas.microsoft.com/office/2006/documentManagement/types" xmlns:pc="http://schemas.microsoft.com/office/infopath/2007/PartnerControls" targetNamespace="075a4562-1793-4e52-bd71-ebc0fa9cb14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ranch_x0020_In_x0020_Charge xmlns="64991807-788e-4700-bb4b-b96e9cea2275">IIT-E</Branch_x0020_In_x0020_Charge>
    <Description0 xmlns="64991807-788e-4700-bb4b-b96e9cea2275">Full Withdrawal from SRS Account on Terminal Illness</Description0>
  </documentManagement>
</p:properties>
</file>

<file path=customXml/itemProps1.xml><?xml version="1.0" encoding="utf-8"?>
<ds:datastoreItem xmlns:ds="http://schemas.openxmlformats.org/officeDocument/2006/customXml" ds:itemID="{92813F01-E539-4C5B-93F3-F8F4FD393611}">
  <ds:schemaRefs>
    <ds:schemaRef ds:uri="http://schemas.microsoft.com/sharepoint/v3/contenttype/forms"/>
  </ds:schemaRefs>
</ds:datastoreItem>
</file>

<file path=customXml/itemProps2.xml><?xml version="1.0" encoding="utf-8"?>
<ds:datastoreItem xmlns:ds="http://schemas.openxmlformats.org/officeDocument/2006/customXml" ds:itemID="{95427E05-4DCC-4F37-AFA7-C7AC7940D942}">
  <ds:schemaRefs>
    <ds:schemaRef ds:uri="http://schemas.microsoft.com/sharepoint/events"/>
  </ds:schemaRefs>
</ds:datastoreItem>
</file>

<file path=customXml/itemProps3.xml><?xml version="1.0" encoding="utf-8"?>
<ds:datastoreItem xmlns:ds="http://schemas.openxmlformats.org/officeDocument/2006/customXml" ds:itemID="{BB7B2E61-D853-4AB5-B22D-19ACA6591B58}">
  <ds:schemaRefs>
    <ds:schemaRef ds:uri="http://schemas.microsoft.com/office/2006/metadata/longProperties"/>
  </ds:schemaRefs>
</ds:datastoreItem>
</file>

<file path=customXml/itemProps4.xml><?xml version="1.0" encoding="utf-8"?>
<ds:datastoreItem xmlns:ds="http://schemas.openxmlformats.org/officeDocument/2006/customXml" ds:itemID="{243AE7C6-F852-42D5-8F72-2FF52293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1807-788e-4700-bb4b-b96e9cea2275"/>
    <ds:schemaRef ds:uri="075a4562-1793-4e52-bd71-ebc0fa9c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16EB6-7AB5-4646-B368-0EC4457EF57C}">
  <ds:schemaRefs>
    <ds:schemaRef ds:uri="http://schemas.microsoft.com/office/2006/metadata/properties"/>
    <ds:schemaRef ds:uri="http://schemas.microsoft.com/office/infopath/2007/PartnerControls"/>
    <ds:schemaRef ds:uri="64991807-788e-4700-bb4b-b96e9cea22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Withdrawal from SRS Account on Terminal Illness</vt:lpstr>
    </vt:vector>
  </TitlesOfParts>
  <Company>Singapore Government</Company>
  <LinksUpToDate>false</LinksUpToDate>
  <CharactersWithSpaces>3115</CharactersWithSpaces>
  <SharedDoc>false</SharedDoc>
  <HLinks>
    <vt:vector size="6" baseType="variant">
      <vt:variant>
        <vt:i4>262208</vt:i4>
      </vt:variant>
      <vt:variant>
        <vt:i4>0</vt:i4>
      </vt:variant>
      <vt:variant>
        <vt:i4>0</vt:i4>
      </vt:variant>
      <vt:variant>
        <vt:i4>5</vt:i4>
      </vt:variant>
      <vt:variant>
        <vt:lpwstr>https://www.iras.gov.sg/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Withdrawal from SRS Account on Terminal Illness</dc:title>
  <dc:subject/>
  <dc:creator>inlkkha</dc:creator>
  <cp:keywords/>
  <cp:lastModifiedBy>Rita LIM (IRAS)</cp:lastModifiedBy>
  <cp:revision>2</cp:revision>
  <cp:lastPrinted>2016-01-13T04:02:00Z</cp:lastPrinted>
  <dcterms:created xsi:type="dcterms:W3CDTF">2017-10-31T06:16:00Z</dcterms:created>
  <dcterms:modified xsi:type="dcterms:W3CDTF">2017-10-31T06:16:00Z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IITD-6-326</vt:lpwstr>
  </property>
  <property fmtid="{D5CDD505-2E9C-101B-9397-08002B2CF9AE}" pid="3" name="_dlc_DocIdItemGuid">
    <vt:lpwstr>6774348a-febc-4d4f-8ff4-80eac6489021</vt:lpwstr>
  </property>
  <property fmtid="{D5CDD505-2E9C-101B-9397-08002B2CF9AE}" pid="4" name="_dlc_DocIdUrl">
    <vt:lpwstr>https://inex.iras.gov.sg/sites/homeiitd/_layouts/DocIdRedir.aspx?ID=IITD-6-326, IITD-6-326</vt:lpwstr>
  </property>
</Properties>
</file>